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別記様式第</w:t>
      </w:r>
      <w:r>
        <w:rPr>
          <w:rFonts w:eastAsia="ＭＳ ゴシック" w:ascii="ＭＳ ゴシック" w:hAnsi="ＭＳ ゴシック"/>
          <w:sz w:val="22"/>
        </w:rPr>
        <w:t>3</w:t>
      </w:r>
      <w:r>
        <w:rPr>
          <w:rFonts w:ascii="ＭＳ ゴシック" w:hAnsi="ＭＳ ゴシック" w:eastAsia="ＭＳ ゴシック"/>
          <w:sz w:val="22"/>
        </w:rPr>
        <w:t>号（第</w:t>
      </w:r>
      <w:r>
        <w:rPr>
          <w:rFonts w:eastAsia="ＭＳ ゴシック" w:ascii="ＭＳ ゴシック" w:hAnsi="ＭＳ ゴシック"/>
          <w:sz w:val="22"/>
        </w:rPr>
        <w:t>5</w:t>
      </w:r>
      <w:r>
        <w:rPr>
          <w:rFonts w:ascii="ＭＳ ゴシック" w:hAnsi="ＭＳ ゴシック" w:eastAsia="ＭＳ ゴシック"/>
          <w:sz w:val="22"/>
        </w:rPr>
        <w:t>条関係）</w:t>
      </w:r>
    </w:p>
    <w:p>
      <w:pPr>
        <w:pStyle w:val="Normal"/>
        <w:ind w:firstLine="6600"/>
        <w:rPr>
          <w:rFonts w:ascii="ＭＳ ゴシック" w:hAnsi="ＭＳ ゴシック" w:eastAsia="ＭＳ ゴシック"/>
          <w:sz w:val="22"/>
        </w:rPr>
      </w:pPr>
      <w:r>
        <w:rPr>
          <w:rFonts w:eastAsia="ＭＳ ゴシック" w:ascii="ＭＳ ゴシック" w:hAnsi="ＭＳ ゴシック"/>
          <w:sz w:val="22"/>
        </w:rPr>
      </w:r>
    </w:p>
    <w:p>
      <w:pPr>
        <w:pStyle w:val="Normal"/>
        <w:ind w:firstLine="6600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令和６年</w:t>
      </w:r>
      <w:r>
        <w:rPr>
          <w:rFonts w:ascii="ＭＳ ゴシック" w:hAnsi="ＭＳ ゴシック" w:eastAsia="ＭＳ ゴシック"/>
          <w:color w:val="FF0000"/>
          <w:sz w:val="22"/>
        </w:rPr>
        <w:t>〇</w:t>
      </w:r>
      <w:r>
        <w:rPr>
          <w:rFonts w:ascii="ＭＳ ゴシック" w:hAnsi="ＭＳ ゴシック" w:eastAsia="ＭＳ ゴシック"/>
          <w:sz w:val="22"/>
        </w:rPr>
        <w:t>月</w:t>
      </w:r>
      <w:r>
        <w:rPr>
          <w:rFonts w:ascii="ＭＳ ゴシック" w:hAnsi="ＭＳ ゴシック" w:eastAsia="ＭＳ ゴシック"/>
          <w:color w:val="FF0000"/>
          <w:sz w:val="22"/>
        </w:rPr>
        <w:t>〇</w:t>
      </w:r>
      <w:r>
        <w:rPr>
          <w:rFonts w:ascii="ＭＳ ゴシック" w:hAnsi="ＭＳ ゴシック" w:eastAsia="ＭＳ ゴシック"/>
          <w:sz w:val="22"/>
        </w:rPr>
        <w:t>日</w:t>
      </w:r>
    </w:p>
    <w:p>
      <w:pPr>
        <w:pStyle w:val="Normal"/>
        <w:ind w:firstLine="6600"/>
        <w:rPr>
          <w:rFonts w:ascii="ＭＳ ゴシック" w:hAnsi="ＭＳ ゴシック" w:eastAsia="ＭＳ ゴシック"/>
          <w:sz w:val="22"/>
        </w:rPr>
      </w:pPr>
      <w:r>
        <w:rPr>
          <w:rFonts w:eastAsia="ＭＳ ゴシック" w:ascii="ＭＳ ゴシック" w:hAnsi="ＭＳ ゴシック"/>
          <w:sz w:val="22"/>
        </w:rPr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施主　</w: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color w:val="FF0000"/>
          <w:sz w:val="22"/>
        </w:rPr>
        <w:t>糸魚川　太郎　</w:t>
      </w:r>
      <w:r>
        <w:rPr>
          <w:rFonts w:ascii="ＭＳ ゴシック" w:hAnsi="ＭＳ ゴシック" w:eastAsia="ＭＳ ゴシック"/>
          <w:sz w:val="22"/>
        </w:rPr>
        <w:t>様</w: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eastAsia="ＭＳ ゴシック" w:ascii="ＭＳ ゴシック" w:hAnsi="ＭＳ ゴシック"/>
          <w:sz w:val="22"/>
        </w:rPr>
      </w:r>
    </w:p>
    <w:p>
      <w:pPr>
        <w:pStyle w:val="Normal"/>
        <w:ind w:firstLine="6160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color w:val="FF0000"/>
          <w:sz w:val="22"/>
        </w:rPr>
        <w:t>株式会社○○○○</w:t>
      </w:r>
      <w:r>
        <w:rPr>
          <w:rFonts w:ascii="ＭＳ ゴシック" w:hAnsi="ＭＳ ゴシック" w:eastAsia="ＭＳ ゴシック"/>
          <w:sz w:val="22"/>
        </w:rPr>
        <w:t>　印</w:t>
      </w:r>
    </w:p>
    <w:p>
      <w:pPr>
        <w:pStyle w:val="Normal"/>
        <w:ind w:firstLine="6930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ind w:firstLine="6930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jc w:val="center"/>
        <w:rPr>
          <w:rFonts w:ascii="ＭＳ ゴシック" w:hAnsi="ＭＳ ゴシック" w:eastAsia="ＭＳ ゴシック"/>
          <w:sz w:val="30"/>
          <w:szCs w:val="30"/>
        </w:rPr>
      </w:pPr>
      <w:r>
        <w:rPr>
          <w:rFonts w:ascii="ＭＳ ゴシック" w:hAnsi="ＭＳ ゴシック" w:eastAsia="ＭＳ ゴシック"/>
          <w:sz w:val="30"/>
          <w:szCs w:val="30"/>
        </w:rPr>
        <w:t>糸魚川産木材代金証明書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ind w:firstLine="220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color w:val="FF0000"/>
          <w:sz w:val="22"/>
        </w:rPr>
        <w:t>糸魚川太郎</w:t>
      </w:r>
      <w:r>
        <w:rPr>
          <w:rFonts w:ascii="ＭＳ ゴシック" w:hAnsi="ＭＳ ゴシック" w:eastAsia="ＭＳ ゴシック"/>
          <w:sz w:val="22"/>
        </w:rPr>
        <w:t>様邸</w:t>
      </w:r>
      <w:r>
        <w:rPr>
          <w:rFonts w:ascii="ＭＳ ゴシック" w:hAnsi="ＭＳ ゴシック" w:eastAsia="ＭＳ ゴシック"/>
          <w:color w:val="FF0000"/>
          <w:sz w:val="22"/>
        </w:rPr>
        <w:t>新築</w:t>
      </w:r>
      <w:r>
        <w:rPr>
          <w:rFonts w:ascii="ＭＳ ゴシック" w:hAnsi="ＭＳ ゴシック" w:eastAsia="ＭＳ ゴシック"/>
          <w:sz w:val="22"/>
        </w:rPr>
        <w:t>工事に係る金額のうち、糸魚川産木材（</w:t>
      </w:r>
      <w:r>
        <w:rPr>
          <w:rFonts w:eastAsia="ＭＳ ゴシック" w:ascii="ＭＳ ゴシック" w:hAnsi="ＭＳ ゴシック"/>
          <w:sz w:val="22"/>
        </w:rPr>
        <w:t>9.25</w:t>
      </w:r>
      <w:r>
        <w:rPr>
          <w:rFonts w:ascii="ＭＳ ゴシック" w:hAnsi="ＭＳ ゴシック" w:eastAsia="ＭＳ ゴシック"/>
          <w:sz w:val="22"/>
        </w:rPr>
        <w:t>ｍ</w:t>
      </w:r>
      <w:r>
        <w:rPr>
          <w:rFonts w:eastAsia="ＭＳ ゴシック" w:ascii="ＭＳ ゴシック" w:hAnsi="ＭＳ ゴシック"/>
          <w:sz w:val="22"/>
        </w:rPr>
        <w:t>3</w:t>
      </w:r>
      <w:r>
        <w:rPr>
          <w:rFonts w:ascii="ＭＳ ゴシック" w:hAnsi="ＭＳ ゴシック" w:eastAsia="ＭＳ ゴシック"/>
          <w:sz w:val="22"/>
        </w:rPr>
        <w:t>）の代金は</w: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eastAsia="ＭＳ ゴシック" w:ascii="ＭＳ ゴシック" w:hAnsi="ＭＳ ゴシック"/>
          <w:color w:val="FF0000"/>
          <w:sz w:val="22"/>
        </w:rPr>
        <w:t>1,100,000</w:t>
      </w:r>
      <w:r>
        <w:rPr>
          <w:rFonts w:ascii="ＭＳ ゴシック" w:hAnsi="ＭＳ ゴシック" w:eastAsia="ＭＳ ゴシック"/>
          <w:sz w:val="22"/>
        </w:rPr>
        <w:t>円（税込）です。</w:t>
      </w:r>
    </w:p>
    <w:p>
      <w:pPr>
        <w:pStyle w:val="Normal"/>
        <w:ind w:firstLine="220"/>
        <w:rPr>
          <w:rFonts w:ascii="ＭＳ ゴシック" w:hAnsi="ＭＳ ゴシック" w:eastAsia="ＭＳ ゴシック"/>
          <w:sz w:val="22"/>
        </w:rPr>
      </w:pPr>
      <w:r>
        <w:rPr>
          <w:rFonts w:ascii="ＭＳ ゴシック" w:hAnsi="ＭＳ ゴシック" w:eastAsia="ＭＳ ゴシック"/>
          <w:sz w:val="22"/>
        </w:rPr>
        <w:t>木材数量は納品書内訳のとおりです。</w:t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>
          <w:rFonts w:eastAsia="ＭＳ ゴシック" w:ascii="ＭＳ ゴシック" w:hAnsi="ＭＳ ゴシック"/>
          <w:sz w:val="22"/>
        </w:rPr>
      </w:r>
    </w:p>
    <w:p>
      <w:pPr>
        <w:pStyle w:val="Normal"/>
        <w:rPr>
          <w:rFonts w:ascii="ＭＳ ゴシック" w:hAnsi="ＭＳ ゴシック" w:eastAsia="ＭＳ ゴシック"/>
          <w:sz w:val="22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吹き出し (文字)"/>
    <w:basedOn w:val="DefaultParagraphFont"/>
    <w:link w:val="BalloonText"/>
    <w:uiPriority w:val="99"/>
    <w:semiHidden/>
    <w:qFormat/>
    <w:rsid w:val="0028720c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character" w:styleId="Style10" w:customStyle="1">
    <w:name w:val="ヘッダー (文字)"/>
    <w:basedOn w:val="DefaultParagraphFont"/>
    <w:uiPriority w:val="99"/>
    <w:qFormat/>
    <w:rsid w:val="007f6757"/>
    <w:rPr/>
  </w:style>
  <w:style w:type="character" w:styleId="Style11" w:customStyle="1">
    <w:name w:val="フッター (文字)"/>
    <w:basedOn w:val="DefaultParagraphFont"/>
    <w:uiPriority w:val="99"/>
    <w:qFormat/>
    <w:rsid w:val="007f6757"/>
    <w:rPr/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28720c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link w:val="Style10"/>
    <w:uiPriority w:val="99"/>
    <w:unhideWhenUsed/>
    <w:rsid w:val="007f675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link w:val="Style11"/>
    <w:uiPriority w:val="99"/>
    <w:unhideWhenUsed/>
    <w:rsid w:val="007f675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LibreOffice/7.5.0.3$Windows_X86_64 LibreOffice_project/c21113d003cd3efa8c53188764377a8272d9d6de</Application>
  <AppVersion>15.0000</AppVersion>
  <Pages>1</Pages>
  <Words>108</Words>
  <Characters>122</Characters>
  <CharactersWithSpaces>126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2024-09-09T00:55:00Z</dcterms:created>
  <dc:creator>関澤 礼穏</dc:creator>
  <dc:description/>
  <dc:language>ja-JP</dc:language>
  <cp:lastModifiedBy/>
  <cp:lastPrinted>2024-09-10T07:21:00Z</cp:lastPrinted>
  <dcterms:modified xsi:type="dcterms:W3CDTF">2024-09-13T15:41:29Z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