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様式第５－（イ）－④</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中小企業信用保険法第２条第５項第５号の規定による認定申請書（イ－④）</w:t>
            </w:r>
          </w:p>
          <w:p>
            <w:pPr>
              <w:pStyle w:val="Normal"/>
              <w:widowControl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ind w:left="182" w:right="566" w:hanging="0"/>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sz w:val="18"/>
                <w:szCs w:val="18"/>
              </w:rPr>
              <w:t>私は、表に記載する業を営んでいるが、下記のとおり、</w:t>
            </w:r>
            <w:r>
              <w:rPr>
                <w:rFonts w:ascii="ＭＳ ゴシック" w:hAnsi="ＭＳ ゴシック" w:eastAsia="ＭＳ ゴシック"/>
                <w:color w:val="000000"/>
                <w:kern w:val="0"/>
                <w:sz w:val="18"/>
                <w:szCs w:val="18"/>
                <w:u w:val="single" w:color="000000"/>
              </w:rPr>
              <w:t>　　　　　　（注２）</w:t>
            </w:r>
            <w:r>
              <w:rPr>
                <w:rFonts w:ascii="ＭＳ ゴシック" w:hAnsi="ＭＳ ゴシック" w:eastAsia="ＭＳ ゴシック"/>
                <w:color w:val="000000"/>
                <w:kern w:val="0"/>
                <w:sz w:val="18"/>
                <w:szCs w:val="18"/>
              </w:rPr>
              <w:t>が生じているため、経営の安定に支障が生じておりますので、中小企業信用保険法第２条第５項第５号の規定に基づき認定されるようお願いします。</w:t>
            </w:r>
          </w:p>
          <w:p>
            <w:pPr>
              <w:pStyle w:val="Closing"/>
              <w:widowControl w:val="false"/>
              <w:ind w:left="182" w:hanging="0"/>
              <w:jc w:val="left"/>
              <w:rPr>
                <w:sz w:val="18"/>
                <w:szCs w:val="18"/>
              </w:rPr>
            </w:pPr>
            <w:r>
              <w:rPr>
                <w:sz w:val="18"/>
                <w:szCs w:val="18"/>
              </w:rPr>
              <w:t>（表</w:t>
            </w:r>
            <w:r>
              <w:rPr>
                <w:sz w:val="18"/>
                <w:szCs w:val="18"/>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pacing w:lineRule="exact" w:line="240"/>
              <w:ind w:left="182" w:firstLine="2"/>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w:t>
            </w:r>
            <w:r>
              <w:rPr>
                <w:rFonts w:ascii="ＭＳ ゴシック" w:hAnsi="ＭＳ ゴシック" w:eastAsia="ＭＳ ゴシック"/>
                <w:color w:val="000000"/>
                <w:spacing w:val="16"/>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teHeading"/>
              <w:widowControl w:val="false"/>
              <w:ind w:left="182" w:hanging="0"/>
              <w:rPr>
                <w:lang w:eastAsia="zh-TW"/>
              </w:rPr>
            </w:pPr>
            <w:r>
              <w:rPr>
                <w:lang w:eastAsia="zh-TW"/>
              </w:rPr>
              <w:t>記</w:t>
            </w:r>
          </w:p>
          <w:p>
            <w:pPr>
              <w:pStyle w:val="Normal"/>
              <w:widowControl w:val="false"/>
              <w:spacing w:lineRule="auto" w:line="6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widowControl w:val="false"/>
              <w:rPr>
                <w:lang w:eastAsia="zh-TW"/>
              </w:rPr>
            </w:pPr>
            <w:r>
              <w:rPr>
                <w:rFonts w:ascii="ＭＳ ゴシック" w:hAnsi="ＭＳ ゴシック" w:eastAsia="ＭＳ ゴシック"/>
                <w:lang w:eastAsia="zh-TW"/>
              </w:rPr>
              <w:t>１　事業開始年月日　　　　　　　　　　　　　　　　　　　　　　</w:t>
            </w:r>
            <w:r>
              <w:rPr>
                <w:rFonts w:ascii="ＭＳ ゴシック" w:hAnsi="ＭＳ ゴシック" w:eastAsia="ＭＳ ゴシック"/>
                <w:u w:val="single"/>
                <w:lang w:eastAsia="zh-TW"/>
              </w:rPr>
              <w:t>　　　年　　　月　　　日</w:t>
            </w:r>
          </w:p>
          <w:p>
            <w:pPr>
              <w:pStyle w:val="Normal"/>
              <w:widowControl w:val="false"/>
              <w:rPr>
                <w:rFonts w:ascii="ＭＳ ゴシック" w:hAnsi="ＭＳ ゴシック" w:eastAsia="ＭＳ ゴシック"/>
              </w:rPr>
            </w:pPr>
            <w:r>
              <w:rPr>
                <w:rFonts w:ascii="ＭＳ ゴシック" w:hAnsi="ＭＳ ゴシック" w:eastAsia="ＭＳ ゴシック"/>
              </w:rPr>
              <w:t>２　売上高等</w:t>
            </w:r>
          </w:p>
          <w:p>
            <w:pPr>
              <w:pStyle w:val="Normal"/>
              <w:widowControl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ind w:left="182" w:firstLine="210"/>
              <w:jc w:val="left"/>
              <w:textAlignment w:val="baseline"/>
              <w:rPr>
                <w:rFonts w:ascii="ＭＳ ゴシック" w:hAnsi="ＭＳ ゴシック" w:eastAsia="ＭＳ ゴシック"/>
                <w:color w:val="000000"/>
                <w:kern w:val="0"/>
                <w:u w:val="single"/>
              </w:rPr>
            </w:pPr>
            <w:r>
              <w:rPr>
                <w:rFonts w:ascii="ＭＳ ゴシック" w:hAnsi="ＭＳ ゴシック" w:eastAsia="ＭＳ ゴシック"/>
                <w:color w:val="000000"/>
                <w:kern w:val="0"/>
                <w:u w:val="single"/>
              </w:rPr>
              <w:t>最近１か月間における全体の売上高等に占める指定業種の売上高等の割合　　　　 　　　％</w:t>
            </w:r>
          </w:p>
          <w:p>
            <w:pPr>
              <w:pStyle w:val="Normal"/>
              <w:widowControl w:val="false"/>
              <w:spacing w:lineRule="auto" w:line="60"/>
              <w:ind w:firstLine="24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Ａ：申込時点における最近１か月間の売上高等</w:t>
            </w:r>
          </w:p>
          <w:p>
            <w:pPr>
              <w:pStyle w:val="Normal"/>
              <w:widowControl w:val="fals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w:t>
            </w:r>
          </w:p>
          <w:p>
            <w:pPr>
              <w:pStyle w:val="Normal"/>
              <w:widowControl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　　　</w:t>
            </w:r>
            <w:r>
              <w:rPr>
                <w:rFonts w:ascii="ＭＳ ゴシック" w:hAnsi="ＭＳ ゴシック" w:eastAsia="ＭＳ ゴシック"/>
                <w:color w:val="000000"/>
                <w:kern w:val="0"/>
                <w:u w:val="single" w:color="000000"/>
              </w:rPr>
              <w:t>　　　　  　　　　　円</w:t>
            </w:r>
          </w:p>
          <w:p>
            <w:pPr>
              <w:pStyle w:val="Normal"/>
              <w:widowControl w:val="false"/>
              <w:spacing w:lineRule="auto" w:line="6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p>
            <w:pPr>
              <w:pStyle w:val="Normal"/>
              <w:widowControl w:val="false"/>
              <w:ind w:left="182" w:firstLine="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Ｂ：Ａの直前３か月間の月平均売上高等</w:t>
            </w:r>
          </w:p>
          <w:p>
            <w:pPr>
              <w:pStyle w:val="Normal"/>
              <w:widowControl w:val="fals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p>
          <w:p>
            <w:pPr>
              <w:pStyle w:val="Normal"/>
              <w:widowControl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指定業種の月平均売上高等　　　　　　　　円</w:t>
            </w:r>
          </w:p>
          <w:p>
            <w:pPr>
              <w:pStyle w:val="Normal"/>
              <w:widowControl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全体の月平均売上高等</w:t>
            </w:r>
            <w:r>
              <w:rPr>
                <w:rFonts w:ascii="ＭＳ ゴシック" w:hAnsi="ＭＳ ゴシック" w:eastAsia="ＭＳ ゴシック"/>
                <w:color w:val="000000"/>
                <w:kern w:val="0"/>
                <w:u w:val="single" w:color="000000"/>
              </w:rPr>
              <w:t>　　　　  　　　　　円</w:t>
            </w:r>
          </w:p>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pacing w:lineRule="auto" w:line="6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pacing w:lineRule="exact" w:line="240"/>
        <w:ind w:left="720" w:hanging="720"/>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pacing w:lineRule="exact" w:line="240"/>
        <w:ind w:left="862" w:hanging="862"/>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（注２）</w:t>
      </w:r>
      <w:r>
        <w:rPr>
          <w:rFonts w:ascii="ＭＳ ゴシック" w:hAnsi="ＭＳ ゴシック" w:eastAsia="ＭＳ ゴシック"/>
          <w:color w:val="000000"/>
          <w:kern w:val="0"/>
          <w:sz w:val="18"/>
          <w:szCs w:val="18"/>
          <w:u w:val="single"/>
        </w:rPr>
        <w:t>　　　　</w:t>
      </w:r>
      <w:r>
        <w:rPr>
          <w:rFonts w:ascii="ＭＳ ゴシック" w:hAnsi="ＭＳ ゴシック" w:eastAsia="ＭＳ ゴシック"/>
          <w:color w:val="000000"/>
          <w:kern w:val="0"/>
          <w:sz w:val="18"/>
          <w:szCs w:val="18"/>
        </w:rPr>
        <w:t>には、「販売数量の減少」又は「売上高の減少」等を入れる。</w:t>
      </w:r>
    </w:p>
    <w:p>
      <w:pPr>
        <w:pStyle w:val="Normal"/>
        <w:spacing w:lineRule="exact" w:line="240"/>
        <w:ind w:left="1230" w:hanging="123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（留意事項）</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本様式は、業歴１年３か月未満の場合に使用する。</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本認定とは別に、金融機関及び信用保証協会による金融上の審査があります。</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市町村長又は特別区長から認定を受けた日から３０日以内に金融機関又は信用保証協会に対して、保証の申込みを行うことが必要です。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customStyle="1">
    <w:name w:val="脚注番号"/>
    <w:semiHidden/>
    <w:qFormat/>
    <w:rsid w:val="000f6d83"/>
    <w:rPr>
      <w:vertAlign w:val="superscript"/>
    </w:rPr>
  </w:style>
  <w:style w:type="character" w:styleId="Style17">
    <w:name w:val="Footnote Reference"/>
    <w:rPr>
      <w:vertAlign w:val="superscript"/>
    </w:rPr>
  </w:style>
  <w:style w:type="character" w:styleId="Style18" w:customStyle="1">
    <w:name w:val="文末脚注番号"/>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customStyle="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customStyle="1">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Indexheading">
    <w:name w:val="index heading"/>
    <w:basedOn w:val="Style21"/>
    <w:qFormat/>
    <w:pPr/>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BFC9816B-6C2B-4831-8D71-8CDF519E41BE}">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769</Words>
  <Characters>772</Characters>
  <CharactersWithSpaces>1330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2025-07-10T10:57:13Z</dcterms:created>
  <dc:creator/>
  <dc:description/>
  <dc:language>ja-JP</dc:language>
  <cp:lastModifiedBy/>
  <dcterms:modified xsi:type="dcterms:W3CDTF">2025-07-10T10:57:17Z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