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様式第４－②</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中小企業信用保険法第２条第５項第４号の規定による認定申請書</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spacing w:lineRule="atLeast" w:line="274"/>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糸魚川市長 様</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申請者  </w:t>
            </w:r>
            <w:r>
              <w:rPr>
                <w:rFonts w:ascii="ＭＳ ゴシック" w:hAnsi="ＭＳ ゴシック" w:eastAsia="ＭＳ ゴシック"/>
                <w:color w:val="000000"/>
                <w:kern w:val="0"/>
                <w:u w:val="single" w:color="000000"/>
              </w:rPr>
              <w:t>住　所　　　　　　　　　　　　 　　</w:t>
            </w:r>
          </w:p>
          <w:p>
            <w:pPr>
              <w:pStyle w:val="Normal"/>
              <w:widowControl w:val="false"/>
              <w:suppressAutoHyphens w:val="true"/>
              <w:overflowPunct w:val="true"/>
              <w:spacing w:lineRule="exact" w:line="240"/>
              <w:jc w:val="left"/>
              <w:textAlignment w:val="baseline"/>
              <w:rPr>
                <w:rFonts w:ascii="ＭＳ ゴシック" w:hAnsi="ＭＳ ゴシック" w:eastAsia="ＭＳ ゴシック"/>
                <w:color w:val="000000"/>
                <w:kern w:val="0"/>
                <w:sz w:val="14"/>
                <w:szCs w:val="14"/>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sz w:val="14"/>
                <w:szCs w:val="14"/>
              </w:rPr>
              <w:t>（名称及び代表者の氏名）</w:t>
            </w:r>
          </w:p>
          <w:p>
            <w:pPr>
              <w:pStyle w:val="Normal"/>
              <w:widowControl w:val="false"/>
              <w:suppressAutoHyphens w:val="true"/>
              <w:overflowPunct w:val="true"/>
              <w:spacing w:lineRule="exact" w:line="240"/>
              <w:ind w:firstLine="54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u w:val="single" w:color="000000"/>
              </w:rPr>
              <w:t xml:space="preserve">氏　名　　　　　　　　　　　　　   </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私は、</w:t>
            </w:r>
            <w:r>
              <w:rPr>
                <w:rFonts w:ascii="ＭＳ ゴシック" w:hAnsi="ＭＳ ゴシック" w:eastAsia="ＭＳ ゴシック"/>
                <w:color w:val="000000"/>
                <w:kern w:val="0"/>
                <w:u w:val="single" w:color="000000"/>
              </w:rPr>
              <w:t>　　　　　　　　（注）</w:t>
            </w:r>
            <w:r>
              <w:rPr>
                <w:rFonts w:ascii="ＭＳ ゴシック" w:hAnsi="ＭＳ ゴシック" w:eastAsia="ＭＳ ゴシック"/>
                <w:color w:val="000000"/>
                <w:kern w:val="0"/>
              </w:rPr>
              <w:t>の発生に起因して、下記のとおり、経営の安定に支障が生じてお</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りますので、中小企業信用保険法第２条第５項第４号の規定に基づき認定されるようお願いします。</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２  （１）売上高等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（イ）最近１か月間の売上高等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lang w:eastAsia="zh-TW"/>
              </w:rPr>
              <w:t>減少率　　　　％（実績）</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 xml:space="preserve"> </w:t>
            </w:r>
            <w:r>
              <w:rPr>
                <w:rFonts w:ascii="ＭＳ ゴシック" w:hAnsi="ＭＳ ゴシック" w:eastAsia="ＭＳ ゴシック"/>
                <w:color w:val="000000"/>
                <w:kern w:val="0"/>
                <w:u w:val="single" w:color="000000"/>
              </w:rPr>
              <w:t>Ｂ－Ａ</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Ｂ   </w:t>
            </w:r>
            <w:r>
              <w:rPr>
                <w:rFonts w:eastAsia="ＭＳ ゴシック" w:ascii="ＭＳ ゴシック" w:hAnsi="ＭＳ ゴシック"/>
                <w:color w:val="000000"/>
                <w:kern w:val="0"/>
              </w:rPr>
              <w:t>×100</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Ａ：災害等の発生後における最近１か月間の売上高等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Ｂ：災害等の発生直前３か月間における月平均売上高等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（ロ）最近３か月間の売上高等の実績見込み</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減少率        ％（実績見込み）</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rPr>
              <w:t>Ｄ</w:t>
            </w:r>
            <w:r>
              <w:rPr>
                <w:rFonts w:ascii="ＭＳ ゴシック" w:hAnsi="ＭＳ ゴシック" w:eastAsia="ＭＳ ゴシック"/>
                <w:color w:val="000000"/>
                <w:kern w:val="0"/>
                <w:u w:val="single" w:color="000000"/>
              </w:rPr>
              <w:t>－（Ａ＋Ｃ）</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Ｄ        </w:t>
            </w:r>
            <w:r>
              <w:rPr>
                <w:rFonts w:eastAsia="ＭＳ ゴシック" w:ascii="ＭＳ ゴシック" w:hAnsi="ＭＳ ゴシック"/>
                <w:color w:val="000000"/>
                <w:kern w:val="0"/>
              </w:rPr>
              <w:t>×100</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Ｃ：Ａの期間後２か月間の見込み売上高等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xml:space="preserve">                  円</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Ｄ：災害等の発生直前３か月間の売上高等</w:t>
            </w:r>
          </w:p>
          <w:p>
            <w:pPr>
              <w:pStyle w:val="Normal"/>
              <w:widowControl w:val="false"/>
              <w:suppressAutoHyphens w:val="true"/>
              <w:overflowPunct w:val="true"/>
              <w:ind w:firstLine="147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w:t>
            </w:r>
            <w:r>
              <w:rPr>
                <w:rFonts w:ascii="ＭＳ ゴシック" w:hAnsi="ＭＳ ゴシック" w:eastAsia="ＭＳ ゴシック"/>
                <w:color w:val="000000"/>
                <w:kern w:val="0"/>
                <w:u w:val="single" w:color="000000"/>
              </w:rPr>
              <w:t xml:space="preserve">                  円</w:t>
            </w:r>
          </w:p>
          <w:p>
            <w:pPr>
              <w:pStyle w:val="Normal"/>
              <w:widowControl w:val="false"/>
              <w:suppressAutoHyphens w:val="true"/>
              <w:overflowPunct w:val="true"/>
              <w:spacing w:lineRule="auto" w:line="60"/>
              <w:ind w:left="181" w:hanging="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３　売上高等が減少し、又は減少すると見込まれる理由</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「商第　　　　　号」</w:t>
            </w:r>
          </w:p>
          <w:p>
            <w:pPr>
              <w:pStyle w:val="Normal"/>
              <w:widowControl w:val="false"/>
              <w:suppressAutoHyphens w:val="true"/>
              <w:overflowPunct w:val="true"/>
              <w:spacing w:lineRule="atLeast" w:line="274"/>
              <w:ind w:firstLine="24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令和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ind w:firstLine="5460"/>
              <w:rPr>
                <w:rFonts w:ascii="ＭＳ ゴシック" w:hAnsi="ＭＳ ゴシック" w:eastAsia="ＭＳ ゴシック"/>
                <w:sz w:val="24"/>
              </w:rPr>
            </w:pPr>
            <w:r>
              <w:rPr>
                <w:rFonts w:ascii="ＭＳ 明朝" w:hAnsi="ＭＳ 明朝"/>
                <w:szCs w:val="21"/>
              </w:rPr>
              <w:t>糸魚川市長　　久保田　郁夫　</w:t>
            </w:r>
            <w:r>
              <w:rPr>
                <w:rFonts w:ascii="ＭＳ 明朝" w:hAnsi="ＭＳ 明朝"/>
                <w:color w:val="808080"/>
                <w:szCs w:val="21"/>
              </w:rPr>
              <w:t>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rPr>
        <w:t>には、「災害その他突発的に生じた事由」を入れる。</w:t>
      </w:r>
    </w:p>
    <w:p>
      <w:pPr>
        <w:pStyle w:val="Normal"/>
        <w:suppressAutoHyphens w:val="true"/>
        <w:spacing w:lineRule="exact" w:line="246"/>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6"/>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ListParagraph"/>
        <w:numPr>
          <w:ilvl w:val="0"/>
          <w:numId w:val="1"/>
        </w:numPr>
        <w:suppressAutoHyphens w:val="true"/>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rPr/>
      </w:pPr>
      <w:r>
        <w:rPr>
          <w:rFonts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Normal"/>
        <w:suppressAutoHyphens w:val="true"/>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jc w:val="left"/>
        <w:rPr>
          <w:rFonts w:ascii="ＭＳ ゴシック" w:hAnsi="ＭＳ ゴシック" w:eastAsia="ＭＳ ゴシック"/>
          <w:sz w:val="24"/>
        </w:rPr>
      </w:pPr>
      <w:r>
        <w:rPr/>
      </w:r>
    </w:p>
    <w:sectPr>
      <w:footerReference w:type="default" r:id="rId2"/>
      <w:type w:val="nextPage"/>
      <w:pgSz w:w="11906" w:h="16838"/>
      <w:pgMar w:left="1134" w:right="1134" w:gutter="0" w:header="0" w:top="1134" w:footer="737" w:bottom="1134"/>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w:r>
  </w:p>
  <w:p>
    <w:pPr>
      <w:pStyle w:val="Style28"/>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8d5"/>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7" w:customStyle="1">
    <w:name w:val="ヘッダー (文字)"/>
    <w:qFormat/>
    <w:locked/>
    <w:rsid w:val="00d37176"/>
    <w:rPr>
      <w:kern w:val="2"/>
      <w:sz w:val="21"/>
      <w:szCs w:val="24"/>
    </w:rPr>
  </w:style>
  <w:style w:type="character" w:styleId="Style8" w:customStyle="1">
    <w:name w:val="フッター (文字)"/>
    <w:uiPriority w:val="99"/>
    <w:qFormat/>
    <w:locked/>
    <w:rsid w:val="00d37176"/>
    <w:rPr>
      <w:kern w:val="2"/>
      <w:sz w:val="21"/>
      <w:szCs w:val="24"/>
    </w:rPr>
  </w:style>
  <w:style w:type="character" w:styleId="Style9" w:customStyle="1">
    <w:name w:val="日付 (文字)"/>
    <w:link w:val="Date"/>
    <w:qFormat/>
    <w:rsid w:val="00982d6c"/>
    <w:rPr>
      <w:kern w:val="2"/>
      <w:sz w:val="21"/>
      <w:szCs w:val="24"/>
    </w:rPr>
  </w:style>
  <w:style w:type="character" w:styleId="Style10" w:customStyle="1">
    <w:name w:val="書式なし (文字)"/>
    <w:link w:val="PlainText"/>
    <w:qFormat/>
    <w:rsid w:val="004676c1"/>
    <w:rPr>
      <w:rFonts w:ascii="ＭＳ ゴシック" w:hAnsi="ＭＳ ゴシック" w:eastAsia="ＭＳ ゴシック" w:cs="Courier New"/>
      <w:kern w:val="2"/>
      <w:szCs w:val="21"/>
    </w:rPr>
  </w:style>
  <w:style w:type="character" w:styleId="Style11" w:customStyle="1">
    <w:name w:val="コメント文字列 (文字)"/>
    <w:basedOn w:val="DefaultParagraphFont"/>
    <w:link w:val="Annotationtext"/>
    <w:qFormat/>
    <w:rsid w:val="00be7acf"/>
    <w:rPr>
      <w:kern w:val="2"/>
      <w:sz w:val="21"/>
      <w:szCs w:val="24"/>
    </w:rPr>
  </w:style>
  <w:style w:type="character" w:styleId="Style12"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3"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4"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15" w:customStyle="1">
    <w:name w:val="コメント内容 (文字)"/>
    <w:basedOn w:val="Style11"/>
    <w:link w:val="Annotationsubject"/>
    <w:qFormat/>
    <w:rsid w:val="000f6d83"/>
    <w:rPr>
      <w:b/>
      <w:bCs/>
      <w:kern w:val="2"/>
      <w:sz w:val="21"/>
      <w:szCs w:val="24"/>
    </w:rPr>
  </w:style>
  <w:style w:type="character" w:styleId="Style16">
    <w:name w:val="脚注番号"/>
    <w:basedOn w:val="DefaultParagraphFont"/>
    <w:semiHidden/>
    <w:qFormat/>
    <w:rsid w:val="000f6d83"/>
    <w:rPr>
      <w:vertAlign w:val="superscript"/>
    </w:rPr>
  </w:style>
  <w:style w:type="character" w:styleId="Style17">
    <w:name w:val="Footnote Reference"/>
    <w:rPr>
      <w:vertAlign w:val="superscript"/>
    </w:rPr>
  </w:style>
  <w:style w:type="character" w:styleId="Style18">
    <w:name w:val="文末脚注番号"/>
    <w:basedOn w:val="DefaultParagraphFont"/>
    <w:semiHidden/>
    <w:qFormat/>
    <w:rsid w:val="000f6d83"/>
    <w:rPr>
      <w:vertAlign w:val="superscript"/>
    </w:rPr>
  </w:style>
  <w:style w:type="character" w:styleId="Style19">
    <w:name w:val="Endnote Reference"/>
    <w:rPr>
      <w:vertAlign w:val="superscript"/>
    </w:rPr>
  </w:style>
  <w:style w:type="character" w:styleId="P" w:customStyle="1">
    <w:name w:val="p"/>
    <w:basedOn w:val="DefaultParagraphFont"/>
    <w:qFormat/>
    <w:rsid w:val="000f6d83"/>
    <w:rPr/>
  </w:style>
  <w:style w:type="character" w:styleId="Style20">
    <w:name w:val="Hyperlink"/>
    <w:basedOn w:val="DefaultParagraphFont"/>
    <w:unhideWhenUsed/>
    <w:rsid w:val="009b1432"/>
    <w:rPr>
      <w:color w:val="0000FF" w:themeColor="hyperlink"/>
      <w:u w:val="single"/>
    </w:rPr>
  </w:style>
  <w:style w:type="character" w:styleId="12" w:customStyle="1">
    <w:name w:val="未解決のメンション1"/>
    <w:basedOn w:val="DefaultParagraphFont"/>
    <w:uiPriority w:val="99"/>
    <w:semiHidden/>
    <w:unhideWhenUsed/>
    <w:qFormat/>
    <w:rsid w:val="009b1432"/>
    <w:rPr>
      <w:color w:val="605E5C"/>
      <w:shd w:fill="E1DFDD" w:val="clear"/>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Style14"/>
    <w:semiHidden/>
    <w:qFormat/>
    <w:rsid w:val="00461cee"/>
    <w:pPr/>
    <w:rPr>
      <w:rFonts w:ascii="Arial" w:hAnsi="Arial" w:eastAsia="ＭＳ ゴシック"/>
      <w:sz w:val="18"/>
      <w:szCs w:val="18"/>
    </w:rPr>
  </w:style>
  <w:style w:type="paragraph" w:styleId="Style26">
    <w:name w:val="ヘッダーとフッター"/>
    <w:basedOn w:val="Normal"/>
    <w:qFormat/>
    <w:pPr/>
    <w:rPr/>
  </w:style>
  <w:style w:type="paragraph" w:styleId="Style27">
    <w:name w:val="Header"/>
    <w:basedOn w:val="Normal"/>
    <w:link w:val="Style7"/>
    <w:rsid w:val="0027155c"/>
    <w:pPr>
      <w:tabs>
        <w:tab w:val="clear" w:pos="840"/>
        <w:tab w:val="center" w:pos="4252" w:leader="none"/>
        <w:tab w:val="right" w:pos="8504" w:leader="none"/>
      </w:tabs>
      <w:snapToGrid w:val="false"/>
    </w:pPr>
    <w:rPr/>
  </w:style>
  <w:style w:type="paragraph" w:styleId="Style28">
    <w:name w:val="Footer"/>
    <w:basedOn w:val="Normal"/>
    <w:link w:val="Style8"/>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1"/>
    <w:semiHidden/>
    <w:qFormat/>
    <w:rsid w:val="0022657e"/>
    <w:pPr>
      <w:jc w:val="left"/>
    </w:pPr>
    <w:rPr/>
  </w:style>
  <w:style w:type="paragraph" w:styleId="Annotationsubject">
    <w:name w:val="annotation subject"/>
    <w:basedOn w:val="Annotationtext"/>
    <w:next w:val="Annotationtext"/>
    <w:link w:val="Style15"/>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9"/>
    <w:qFormat/>
    <w:rsid w:val="00982d6c"/>
    <w:pPr/>
    <w:rPr/>
  </w:style>
  <w:style w:type="paragraph" w:styleId="PlainText">
    <w:name w:val="Plain Text"/>
    <w:basedOn w:val="Normal"/>
    <w:link w:val="Style10"/>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2"/>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3"/>
    <w:qFormat/>
    <w:rsid w:val="0002103d"/>
    <w:pPr>
      <w:jc w:val="right"/>
    </w:pPr>
    <w:rPr>
      <w:rFonts w:ascii="ＭＳ ゴシック" w:hAnsi="ＭＳ ゴシック" w:eastAsia="ＭＳ ゴシック" w:cs="ＭＳ ゴシック"/>
      <w:color w:val="000000"/>
      <w:kern w:val="0"/>
      <w:szCs w:val="21"/>
    </w:rPr>
  </w:style>
  <w:style w:type="paragraph" w:styleId="Style29">
    <w:name w:val="Index Heading"/>
    <w:basedOn w:val="Style21"/>
    <w:pPr/>
    <w:rPr/>
  </w:style>
  <w:style w:type="paragraph" w:styleId="Style30">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D6C5BE-8E31-4F43-8663-0A824978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LibreOffice/7.5.0.3$Windows_X86_64 LibreOffice_project/c21113d003cd3efa8c53188764377a8272d9d6de</Application>
  <AppVersion>15.0000</AppVersion>
  <Pages>1</Pages>
  <Words>628</Words>
  <Characters>634</Characters>
  <CharactersWithSpaces>1268</CharactersWithSpaces>
  <Paragraphs>43</Paragraphs>
  <Company>METI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2025-07-10T10:56:24Z</dcterms:created>
  <dc:creator/>
  <dc:description/>
  <dc:language>ja-JP</dc:language>
  <cp:lastModifiedBy/>
  <dcterms:modified xsi:type="dcterms:W3CDTF">2025-07-10T10:56:29Z</dcterms:modified>
  <cp:revision>2</cp:revision>
  <dc:subject/>
  <dc:title>181128_ＳＮ照会回答事例集（案）ｒｒ.docx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