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C" w:rsidRDefault="00AD1CCC" w:rsidP="00AD1CCC">
      <w:r w:rsidRPr="00512434">
        <w:rPr>
          <w:rFonts w:hint="eastAsia"/>
        </w:rPr>
        <w:t>様式第</w:t>
      </w:r>
      <w:r>
        <w:rPr>
          <w:rFonts w:hint="eastAsia"/>
        </w:rPr>
        <w:t>５</w:t>
      </w:r>
      <w:r w:rsidRPr="00512434">
        <w:rPr>
          <w:rFonts w:hint="eastAsia"/>
        </w:rPr>
        <w:t>号</w:t>
      </w:r>
      <w:r>
        <w:rPr>
          <w:rFonts w:hint="eastAsia"/>
        </w:rPr>
        <w:t>の２</w:t>
      </w:r>
      <w:r w:rsidRPr="00512434">
        <w:rPr>
          <w:rFonts w:hint="eastAsia"/>
        </w:rPr>
        <w:t>（第</w:t>
      </w:r>
      <w:r>
        <w:rPr>
          <w:rFonts w:hint="eastAsia"/>
        </w:rPr>
        <w:t>２</w:t>
      </w:r>
      <w:r w:rsidRPr="00512434">
        <w:rPr>
          <w:rFonts w:hint="eastAsia"/>
        </w:rPr>
        <w:t>条</w:t>
      </w:r>
      <w:r>
        <w:rPr>
          <w:rFonts w:hint="eastAsia"/>
        </w:rPr>
        <w:t>の２</w:t>
      </w:r>
      <w:r w:rsidRPr="00512434">
        <w:rPr>
          <w:rFonts w:hint="eastAsia"/>
        </w:rPr>
        <w:t>関係）</w:t>
      </w:r>
    </w:p>
    <w:p w:rsidR="00AD1CCC" w:rsidRPr="0033371A" w:rsidRDefault="00AD1CCC" w:rsidP="00AD1CCC">
      <w:pPr>
        <w:jc w:val="center"/>
        <w:rPr>
          <w:sz w:val="24"/>
          <w:szCs w:val="24"/>
        </w:rPr>
      </w:pPr>
      <w:r w:rsidRPr="0012088D">
        <w:rPr>
          <w:rFonts w:hint="eastAsia"/>
          <w:sz w:val="24"/>
          <w:szCs w:val="24"/>
        </w:rPr>
        <w:t>危険物製造所等仮貯蔵・仮取扱承認の</w:t>
      </w:r>
      <w:r>
        <w:rPr>
          <w:rFonts w:hint="eastAsia"/>
          <w:sz w:val="24"/>
          <w:szCs w:val="24"/>
        </w:rPr>
        <w:t>撤回</w:t>
      </w:r>
      <w:r w:rsidRPr="0012088D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AD1CCC" w:rsidRPr="0033371A" w:rsidTr="00A825B9">
        <w:tc>
          <w:tcPr>
            <w:tcW w:w="8777" w:type="dxa"/>
            <w:gridSpan w:val="2"/>
            <w:tcBorders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AD1CCC" w:rsidRDefault="00AD1CCC" w:rsidP="00A825B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糸魚川市消防長　様</w:t>
            </w: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AD1CCC" w:rsidRDefault="00AD1CCC" w:rsidP="00A825B9">
            <w:pPr>
              <w:jc w:val="center"/>
              <w:rPr>
                <w:kern w:val="2"/>
                <w:sz w:val="21"/>
              </w:rPr>
            </w:pPr>
          </w:p>
          <w:p w:rsidR="00AD1CCC" w:rsidRPr="0033371A" w:rsidRDefault="00AD1CCC" w:rsidP="00A825B9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AD1CCC" w:rsidRPr="0033371A" w:rsidRDefault="00AD1CCC" w:rsidP="00A825B9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AD1CCC" w:rsidRDefault="00AD1CCC" w:rsidP="00A825B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AD1CCC" w:rsidRPr="0033371A" w:rsidRDefault="00AD1CCC" w:rsidP="00A825B9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AD1CCC" w:rsidTr="00A825B9">
        <w:tc>
          <w:tcPr>
            <w:tcW w:w="8777" w:type="dxa"/>
            <w:gridSpan w:val="2"/>
            <w:tcBorders>
              <w:top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ind w:firstLineChars="500" w:firstLine="1050"/>
              <w:rPr>
                <w:kern w:val="2"/>
                <w:sz w:val="21"/>
              </w:rPr>
            </w:pPr>
          </w:p>
          <w:p w:rsidR="00AD1CCC" w:rsidRDefault="00AD1CCC" w:rsidP="00A825B9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号により受理された危険物の仮貯蔵・仮取扱承認申請について、次の事由により撤回させていだだきます。</w:t>
            </w:r>
          </w:p>
        </w:tc>
      </w:tr>
      <w:tr w:rsidR="00AD1CCC" w:rsidTr="00A825B9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</w:tc>
      </w:tr>
      <w:tr w:rsidR="00AD1CCC" w:rsidTr="00A825B9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AD1CCC" w:rsidTr="00A825B9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  <w:p w:rsidR="00AD1CCC" w:rsidRDefault="00AD1CCC" w:rsidP="00A825B9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CC" w:rsidRDefault="00AD1CCC" w:rsidP="00A825B9">
            <w:pPr>
              <w:rPr>
                <w:kern w:val="2"/>
                <w:sz w:val="21"/>
              </w:rPr>
            </w:pPr>
          </w:p>
        </w:tc>
      </w:tr>
    </w:tbl>
    <w:p w:rsidR="00AD1CCC" w:rsidRDefault="00AD1CCC" w:rsidP="00AD1CCC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AD1CCC" w:rsidRDefault="00AD1CCC" w:rsidP="00AD1CCC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AD1CCC" w:rsidRDefault="00AD1CCC" w:rsidP="00AD1CCC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940FD5" w:rsidRPr="00AD1CCC" w:rsidRDefault="00AD1CCC" w:rsidP="00AD1CCC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承認された申請書副本と、この撤回書２部を提出のこと。</w:t>
      </w:r>
      <w:bookmarkStart w:id="0" w:name="_GoBack"/>
      <w:bookmarkEnd w:id="0"/>
    </w:p>
    <w:sectPr w:rsidR="00940FD5" w:rsidRPr="00AD1CC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67" w:rsidRDefault="00BD5867" w:rsidP="00AD1CCC">
      <w:r>
        <w:separator/>
      </w:r>
    </w:p>
  </w:endnote>
  <w:endnote w:type="continuationSeparator" w:id="0">
    <w:p w:rsidR="00BD5867" w:rsidRDefault="00BD5867" w:rsidP="00AD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67" w:rsidRDefault="00BD5867" w:rsidP="00AD1CCC">
      <w:r>
        <w:separator/>
      </w:r>
    </w:p>
  </w:footnote>
  <w:footnote w:type="continuationSeparator" w:id="0">
    <w:p w:rsidR="00BD5867" w:rsidRDefault="00BD5867" w:rsidP="00AD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1"/>
    <w:rsid w:val="00920881"/>
    <w:rsid w:val="00940FD5"/>
    <w:rsid w:val="00AD1CCC"/>
    <w:rsid w:val="00B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8C79A"/>
  <w15:chartTrackingRefBased/>
  <w15:docId w15:val="{07E166D3-4E59-4AF6-B439-1DCCC55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CC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D1CCC"/>
  </w:style>
  <w:style w:type="paragraph" w:styleId="a5">
    <w:name w:val="footer"/>
    <w:basedOn w:val="a"/>
    <w:link w:val="a6"/>
    <w:uiPriority w:val="99"/>
    <w:unhideWhenUsed/>
    <w:rsid w:val="00AD1C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D1CCC"/>
  </w:style>
  <w:style w:type="table" w:styleId="a7">
    <w:name w:val="Table Grid"/>
    <w:basedOn w:val="a1"/>
    <w:uiPriority w:val="39"/>
    <w:rsid w:val="00AD1CCC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2021-08-02T07:21:00Z</dcterms:created>
  <dcterms:modified xsi:type="dcterms:W3CDTF">2021-08-02T07:22:00Z</dcterms:modified>
</cp:coreProperties>
</file>